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5C6F7" w14:textId="46136D91" w:rsidR="00F553B0" w:rsidRDefault="00F553B0">
      <w:r>
        <w:rPr>
          <w:noProof/>
        </w:rPr>
        <w:drawing>
          <wp:inline distT="0" distB="0" distL="0" distR="0" wp14:anchorId="725F390D" wp14:editId="4A1C9EB5">
            <wp:extent cx="3930650" cy="1098550"/>
            <wp:effectExtent l="0" t="0" r="0" b="6350"/>
            <wp:docPr id="2" name="FF6FBFEF-79C1-4CC3-8F64-58EC27FF29C7"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2" name="FF6FBFEF-79C1-4CC3-8F64-58EC27FF29C7" descr="A picture containing text, clipart&#10;&#10;Description automatically generated"/>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930650" cy="1098550"/>
                    </a:xfrm>
                    <a:prstGeom prst="rect">
                      <a:avLst/>
                    </a:prstGeom>
                    <a:noFill/>
                    <a:ln>
                      <a:noFill/>
                    </a:ln>
                  </pic:spPr>
                </pic:pic>
              </a:graphicData>
            </a:graphic>
          </wp:inline>
        </w:drawing>
      </w:r>
    </w:p>
    <w:p w14:paraId="6DE76222" w14:textId="77777777" w:rsidR="00F553B0" w:rsidRDefault="00F553B0"/>
    <w:p w14:paraId="4044EED1" w14:textId="03EAADEB" w:rsidR="00E04BD4" w:rsidRDefault="00EB6934">
      <w:r>
        <w:t>Framför dig har du ett i</w:t>
      </w:r>
      <w:r w:rsidR="008E7AC2">
        <w:t>nformationsbrev från din specialistförening</w:t>
      </w:r>
      <w:r w:rsidR="00F553B0">
        <w:t xml:space="preserve"> SFAM</w:t>
      </w:r>
      <w:r>
        <w:t xml:space="preserve">, vanligtvis skickas detta endast ut till medlemmar i SFAM Örebro-Värmland, men vi kände att vi ville dela med oss till </w:t>
      </w:r>
      <w:r w:rsidR="000A2073">
        <w:t xml:space="preserve">er </w:t>
      </w:r>
      <w:r>
        <w:t>alla vad som händer i våra regioner och nationellt.</w:t>
      </w:r>
      <w:r w:rsidR="00B24DCB">
        <w:t xml:space="preserve"> </w:t>
      </w:r>
    </w:p>
    <w:p w14:paraId="0B35033E" w14:textId="0BCA203E" w:rsidR="008E7AC2" w:rsidRDefault="008E7AC2"/>
    <w:p w14:paraId="1EBA891A" w14:textId="41EEB058" w:rsidR="00623925" w:rsidRDefault="00B30345">
      <w:r>
        <w:t>I januari hölls</w:t>
      </w:r>
      <w:r w:rsidR="00623925">
        <w:t xml:space="preserve"> som sedvanligt</w:t>
      </w:r>
      <w:r>
        <w:t xml:space="preserve"> LOKA-dagarna </w:t>
      </w:r>
      <w:r w:rsidR="00B55A76">
        <w:t>v</w:t>
      </w:r>
      <w:r w:rsidR="00623925">
        <w:t xml:space="preserve">. 3, </w:t>
      </w:r>
      <w:r>
        <w:t>ännu en gång digitalt</w:t>
      </w:r>
      <w:r w:rsidR="00623925">
        <w:t xml:space="preserve"> pga. </w:t>
      </w:r>
      <w:r w:rsidR="006524AB">
        <w:t>p</w:t>
      </w:r>
      <w:r w:rsidR="00623925">
        <w:t xml:space="preserve">andemin. </w:t>
      </w:r>
      <w:r w:rsidR="0076120B">
        <w:t xml:space="preserve"> </w:t>
      </w:r>
      <w:r w:rsidR="003F02AB">
        <w:t>Högt deltagande</w:t>
      </w:r>
      <w:r w:rsidR="00623925">
        <w:t xml:space="preserve"> </w:t>
      </w:r>
      <w:r w:rsidR="00143D5B">
        <w:t>båda dagarna</w:t>
      </w:r>
      <w:r w:rsidR="001C39A7">
        <w:t xml:space="preserve"> och då får vi inte glömma att</w:t>
      </w:r>
      <w:r w:rsidR="00623925">
        <w:t xml:space="preserve"> många satt tillsammans på sina arbetsplatser.</w:t>
      </w:r>
    </w:p>
    <w:p w14:paraId="5CEEAC1E" w14:textId="2C8FDDFE" w:rsidR="00F553B0" w:rsidRDefault="00623925">
      <w:r>
        <w:t xml:space="preserve">Under de här två dagarna </w:t>
      </w:r>
      <w:r w:rsidR="00B30345">
        <w:t xml:space="preserve">bjöds </w:t>
      </w:r>
      <w:r>
        <w:t xml:space="preserve">vi </w:t>
      </w:r>
      <w:r w:rsidR="004A1E48">
        <w:t xml:space="preserve">på </w:t>
      </w:r>
      <w:r>
        <w:t>uppdatering</w:t>
      </w:r>
      <w:r w:rsidR="00B30345">
        <w:t xml:space="preserve"> </w:t>
      </w:r>
      <w:r>
        <w:t xml:space="preserve">kring </w:t>
      </w:r>
      <w:r w:rsidR="00B30345">
        <w:t xml:space="preserve">KOL-behandling, </w:t>
      </w:r>
      <w:proofErr w:type="spellStart"/>
      <w:r w:rsidR="00B30345">
        <w:t>polyneuropatie</w:t>
      </w:r>
      <w:r>
        <w:t>r</w:t>
      </w:r>
      <w:proofErr w:type="spellEnd"/>
      <w:r w:rsidR="00B30345">
        <w:t xml:space="preserve">, njuren i fokus samt samtal kring den multisjuka äldre och </w:t>
      </w:r>
      <w:proofErr w:type="spellStart"/>
      <w:r w:rsidR="00B30345">
        <w:t>choosing</w:t>
      </w:r>
      <w:proofErr w:type="spellEnd"/>
      <w:r w:rsidR="00B30345">
        <w:t xml:space="preserve"> </w:t>
      </w:r>
      <w:proofErr w:type="spellStart"/>
      <w:r w:rsidR="00B30345">
        <w:t>wisely</w:t>
      </w:r>
      <w:proofErr w:type="spellEnd"/>
      <w:r w:rsidR="00B30345">
        <w:t xml:space="preserve">. </w:t>
      </w:r>
    </w:p>
    <w:p w14:paraId="2002A1B6" w14:textId="2B815258" w:rsidR="008E7AC2" w:rsidRDefault="00B30345">
      <w:r>
        <w:t>Vi hoppas att detta har lett till vidare</w:t>
      </w:r>
      <w:r w:rsidR="00EB6934">
        <w:t xml:space="preserve"> och givande</w:t>
      </w:r>
      <w:r>
        <w:t xml:space="preserve"> diskussioner ute på era arbetsplatser.</w:t>
      </w:r>
      <w:r w:rsidR="00EB6934">
        <w:t xml:space="preserve"> </w:t>
      </w:r>
    </w:p>
    <w:p w14:paraId="191DBD05" w14:textId="77777777" w:rsidR="00623925" w:rsidRDefault="00623925"/>
    <w:p w14:paraId="610B0721" w14:textId="0D1ECC75" w:rsidR="00623925" w:rsidRDefault="00EB6934" w:rsidP="00623925">
      <w:r>
        <w:t>D</w:t>
      </w:r>
      <w:r w:rsidR="00B30345">
        <w:t>en årliga SFAM-kongressen</w:t>
      </w:r>
      <w:r>
        <w:t xml:space="preserve"> hölls</w:t>
      </w:r>
      <w:r w:rsidR="00B30345">
        <w:t xml:space="preserve"> denna gång i Gävle</w:t>
      </w:r>
      <w:r>
        <w:t xml:space="preserve"> 30:e mars till 1:e april, med ST-prekongress den 29:e mars</w:t>
      </w:r>
      <w:r w:rsidR="00B30345">
        <w:t>. Möjlighet fanns att delta digitalt och en hel del var även där fysisk</w:t>
      </w:r>
      <w:r w:rsidR="00612422">
        <w:t>.</w:t>
      </w:r>
      <w:r w:rsidR="00F553B0">
        <w:t xml:space="preserve"> Lika inspirerande som alltid</w:t>
      </w:r>
      <w:r w:rsidR="000B3E5B">
        <w:t xml:space="preserve"> med föreläsningar, workshops, presentation av ST-arbeten samt avhandlingar. Här diskuteras stort </w:t>
      </w:r>
      <w:r w:rsidR="00A728ED">
        <w:t>som</w:t>
      </w:r>
      <w:r w:rsidR="000B3E5B">
        <w:t xml:space="preserve"> smått och inte att förglömma alla samtal som sker all</w:t>
      </w:r>
      <w:r>
        <w:t>m</w:t>
      </w:r>
      <w:r w:rsidR="000B3E5B">
        <w:t>änläkare emellan över en kaffe eller lunch.</w:t>
      </w:r>
      <w:r w:rsidR="00623925">
        <w:t xml:space="preserve"> Allmänläkarkåren har mycket att vinna på att samlas, byta erfarenheter och inspireras! </w:t>
      </w:r>
    </w:p>
    <w:p w14:paraId="145F2A28" w14:textId="2E78861F" w:rsidR="00B30345" w:rsidRDefault="00623925">
      <w:r>
        <w:t>Den nordiska kongressen i allmänmedicin NFGP hålls i år</w:t>
      </w:r>
      <w:r w:rsidR="00705F50">
        <w:t xml:space="preserve"> i Stavanger den 21-23:e juni, så redan nu finns det möjlighet att förkovra sig och byta erfarenheter med kollegor från Norden.</w:t>
      </w:r>
    </w:p>
    <w:p w14:paraId="15F7D106" w14:textId="5F1A980A" w:rsidR="00705F50" w:rsidRDefault="00705F50"/>
    <w:p w14:paraId="22FD6268" w14:textId="77777777" w:rsidR="001A035F" w:rsidRDefault="00705F50">
      <w:r>
        <w:t xml:space="preserve">Här på hemmaplan planerar vi </w:t>
      </w:r>
      <w:r w:rsidRPr="00705F50">
        <w:rPr>
          <w:b/>
          <w:bCs/>
        </w:rPr>
        <w:t>LOKA-dagarna i höstskrud den 26-27:e oktober 2022</w:t>
      </w:r>
      <w:r>
        <w:t xml:space="preserve">, så sätt redan nu ett kryss i kalendern, tipsa kollegor och meddela chefer. Vi utlovar ett spännande och givande program som alltid, med både </w:t>
      </w:r>
      <w:r w:rsidR="001A035F">
        <w:t xml:space="preserve">medicinska uppdateringar och samtal kring viktiga ämnen. </w:t>
      </w:r>
    </w:p>
    <w:p w14:paraId="52566BEE" w14:textId="77777777" w:rsidR="001A035F" w:rsidRDefault="001A035F"/>
    <w:p w14:paraId="66B10B35" w14:textId="76155F0F" w:rsidR="003B5EB7" w:rsidRDefault="001A035F">
      <w:r>
        <w:t xml:space="preserve">Under dessa dagar kommer vi också förlägga SFAM Örebro-Värmlands årsmöte. </w:t>
      </w:r>
      <w:r w:rsidR="003B5EB7">
        <w:t xml:space="preserve">Vid årsmötet sker val av ledamöter i styrelsen. Är du intresserad av att vara med och arrangera LOKA-dagarna/utbildningsdagar, engagera dig i frågor kring utbildning/forskning och kompetens inom allmänmedicinen, vill vara med och driva viktiga frågor för primärvården eller bara bidra till gemenskap bland dina kollegor lokalt och i landet? Hör gärna av dig till någon av oss i styrelsen så berättar vi mer! Du hittar oss och mer information på </w:t>
      </w:r>
      <w:hyperlink r:id="rId8" w:history="1">
        <w:r w:rsidR="003375F8" w:rsidRPr="000370B7">
          <w:rPr>
            <w:rStyle w:val="Hyperlink"/>
          </w:rPr>
          <w:t>www.sfamorebrovarmland.se</w:t>
        </w:r>
      </w:hyperlink>
      <w:r w:rsidR="003B5EB7">
        <w:t>.</w:t>
      </w:r>
    </w:p>
    <w:p w14:paraId="0DEF40B7" w14:textId="06E75458" w:rsidR="001A035F" w:rsidRDefault="001A035F"/>
    <w:p w14:paraId="739B5E9A" w14:textId="2A892159" w:rsidR="00515937" w:rsidRDefault="00515937"/>
    <w:p w14:paraId="69D12048" w14:textId="77777777" w:rsidR="00515937" w:rsidRDefault="00515937"/>
    <w:p w14:paraId="381341CE" w14:textId="3E7CE6A5" w:rsidR="00515937" w:rsidRDefault="001A035F">
      <w:r>
        <w:lastRenderedPageBreak/>
        <w:t>Nationellt händer det just nu mycket</w:t>
      </w:r>
      <w:r w:rsidR="00515937">
        <w:t xml:space="preserve"> positivt</w:t>
      </w:r>
      <w:r>
        <w:t xml:space="preserve">. Fredag den 29:e april </w:t>
      </w:r>
      <w:r w:rsidR="00515937">
        <w:t>gick Socialstyrelsen ut med en rekommendation om hur många patienter en distriktsläkare bör ha ansvar för. Myndigheten kallar siffran på 1100 för ett nationellt riktvärde och säger att syftet bland annat är ökad kontinuitet och tillgänglighet i primärvården.</w:t>
      </w:r>
    </w:p>
    <w:p w14:paraId="08D48A80" w14:textId="77777777" w:rsidR="00847139" w:rsidRPr="008A14B6" w:rsidRDefault="00847139"/>
    <w:p w14:paraId="3107DFF9" w14:textId="6D076CD4" w:rsidR="00AD265F" w:rsidRDefault="00AD265F">
      <w:proofErr w:type="spellStart"/>
      <w:proofErr w:type="gramStart"/>
      <w:r>
        <w:t>SFAMs</w:t>
      </w:r>
      <w:proofErr w:type="spellEnd"/>
      <w:proofErr w:type="gramEnd"/>
      <w:r>
        <w:t xml:space="preserve"> nationella ordförande Magnus Isaksson </w:t>
      </w:r>
      <w:r w:rsidR="0066580C">
        <w:t>kan ses och uppmärksammas i media</w:t>
      </w:r>
      <w:r w:rsidR="00494916">
        <w:t xml:space="preserve">. </w:t>
      </w:r>
    </w:p>
    <w:p w14:paraId="2B6E8016" w14:textId="77777777" w:rsidR="00614767" w:rsidRDefault="00D05B09" w:rsidP="00614767">
      <w:hyperlink r:id="rId9" w:history="1">
        <w:r w:rsidRPr="00F371E1">
          <w:rPr>
            <w:rStyle w:val="Hyperlink"/>
          </w:rPr>
          <w:t>https://www.sls.se/om-oss/aktuellt/publicerat/2022/primarvarden-behover-starkas-med-fler-specialister-i-allmanmedicin/</w:t>
        </w:r>
      </w:hyperlink>
      <w:r>
        <w:t xml:space="preserve"> </w:t>
      </w:r>
    </w:p>
    <w:p w14:paraId="7FABBD83" w14:textId="77777777" w:rsidR="00614767" w:rsidRDefault="00614767" w:rsidP="00614767"/>
    <w:p w14:paraId="7ACEE440" w14:textId="49348A55" w:rsidR="009A3AD6" w:rsidRDefault="00B24DCB" w:rsidP="00614767">
      <w:pPr>
        <w:rPr>
          <w:rFonts w:eastAsia="Times New Roman"/>
        </w:rPr>
      </w:pPr>
      <w:r>
        <w:rPr>
          <w:rFonts w:eastAsia="Times New Roman"/>
        </w:rPr>
        <w:t>A</w:t>
      </w:r>
      <w:r w:rsidR="009A3AD6">
        <w:rPr>
          <w:rFonts w:eastAsia="Times New Roman"/>
        </w:rPr>
        <w:t>llmänläkarnas tänkargrupp</w:t>
      </w:r>
      <w:r>
        <w:rPr>
          <w:rFonts w:eastAsia="Times New Roman"/>
        </w:rPr>
        <w:t>, med 14 medlemmar från SFAM och DLF</w:t>
      </w:r>
      <w:r w:rsidR="009A3AD6">
        <w:rPr>
          <w:rFonts w:eastAsia="Times New Roman"/>
        </w:rPr>
        <w:t xml:space="preserve">, har presenterat sina tankar om hur det skall gå till att inom fem år åstadkomma en primärvård där alla invånare i Sverige kan erbjudas en fast läkare i primärvården, specialist i allmänmedicin eller ST-läkare i </w:t>
      </w:r>
      <w:r w:rsidR="000A2073">
        <w:rPr>
          <w:rFonts w:eastAsia="Times New Roman"/>
        </w:rPr>
        <w:t>allmänmedicin,</w:t>
      </w:r>
      <w:r w:rsidR="009A3AD6">
        <w:rPr>
          <w:rFonts w:eastAsia="Times New Roman"/>
        </w:rPr>
        <w:t xml:space="preserve"> med rimligt stor lista.</w:t>
      </w:r>
    </w:p>
    <w:p w14:paraId="125FBF8E" w14:textId="5BA33B78" w:rsidR="00B24DCB" w:rsidRDefault="00206887" w:rsidP="00B24DCB">
      <w:pPr>
        <w:rPr>
          <w:rFonts w:eastAsia="Times New Roman"/>
        </w:rPr>
      </w:pPr>
      <w:hyperlink r:id="rId10" w:history="1">
        <w:r w:rsidR="00B24DCB" w:rsidRPr="00B51594">
          <w:rPr>
            <w:rStyle w:val="Hyperlink"/>
            <w:rFonts w:eastAsia="Times New Roman"/>
          </w:rPr>
          <w:t>https://sfam.se/wp-content/uploads/2022/04/PVreform.pdf</w:t>
        </w:r>
      </w:hyperlink>
    </w:p>
    <w:p w14:paraId="003A7522" w14:textId="77777777" w:rsidR="00B24DCB" w:rsidRDefault="00B24DCB" w:rsidP="00B24DCB">
      <w:pPr>
        <w:rPr>
          <w:rFonts w:eastAsia="Times New Roman"/>
        </w:rPr>
      </w:pPr>
    </w:p>
    <w:p w14:paraId="07CC7F35" w14:textId="77777777" w:rsidR="000A2073" w:rsidRDefault="00B24DCB" w:rsidP="00DD7AE2">
      <w:pPr>
        <w:spacing w:after="240"/>
        <w:rPr>
          <w:rFonts w:eastAsia="Times New Roman"/>
        </w:rPr>
      </w:pPr>
      <w:r>
        <w:rPr>
          <w:rFonts w:eastAsia="Times New Roman"/>
        </w:rPr>
        <w:t xml:space="preserve">SFAM arrangerar fortsatt tillsammans med Svenska Läkarsällskapet, torsdagsmöten jämna veckor </w:t>
      </w:r>
      <w:proofErr w:type="spellStart"/>
      <w:r>
        <w:rPr>
          <w:rFonts w:eastAsia="Times New Roman"/>
        </w:rPr>
        <w:t>kl</w:t>
      </w:r>
      <w:proofErr w:type="spellEnd"/>
      <w:r>
        <w:rPr>
          <w:rFonts w:eastAsia="Times New Roman"/>
        </w:rPr>
        <w:t xml:space="preserve"> 12.15-12</w:t>
      </w:r>
      <w:r w:rsidR="000A2073">
        <w:rPr>
          <w:rFonts w:eastAsia="Times New Roman"/>
        </w:rPr>
        <w:t>.</w:t>
      </w:r>
      <w:r>
        <w:rPr>
          <w:rFonts w:eastAsia="Times New Roman"/>
        </w:rPr>
        <w:t>55</w:t>
      </w:r>
      <w:r w:rsidR="000A2073">
        <w:rPr>
          <w:rFonts w:eastAsia="Times New Roman"/>
        </w:rPr>
        <w:t xml:space="preserve"> digitalt, med möjlighet till fördjupning och en nationell kollegial dialog under eftermiddagen </w:t>
      </w:r>
      <w:proofErr w:type="spellStart"/>
      <w:r w:rsidR="000A2073">
        <w:rPr>
          <w:rFonts w:eastAsia="Times New Roman"/>
        </w:rPr>
        <w:t>kl</w:t>
      </w:r>
      <w:proofErr w:type="spellEnd"/>
      <w:r w:rsidR="000A2073">
        <w:rPr>
          <w:rFonts w:eastAsia="Times New Roman"/>
        </w:rPr>
        <w:t xml:space="preserve"> 13.30-15.00. </w:t>
      </w:r>
    </w:p>
    <w:p w14:paraId="61C4B26E" w14:textId="190C4C01" w:rsidR="00B24DCB" w:rsidRDefault="000A2073" w:rsidP="00DD7AE2">
      <w:pPr>
        <w:spacing w:after="240"/>
        <w:rPr>
          <w:rFonts w:eastAsia="Times New Roman"/>
        </w:rPr>
      </w:pPr>
      <w:r>
        <w:rPr>
          <w:rFonts w:eastAsia="Times New Roman"/>
        </w:rPr>
        <w:t xml:space="preserve">Har du inte möjlighet att delta digitalt via Zoom, kan du se mötet i efterhand på </w:t>
      </w:r>
      <w:proofErr w:type="spellStart"/>
      <w:r>
        <w:rPr>
          <w:rFonts w:eastAsia="Times New Roman"/>
        </w:rPr>
        <w:t>SFAM:s</w:t>
      </w:r>
      <w:proofErr w:type="spellEnd"/>
      <w:r>
        <w:rPr>
          <w:rFonts w:eastAsia="Times New Roman"/>
        </w:rPr>
        <w:t xml:space="preserve"> torsdagsmöten och SLS Youtube-kanaler.</w:t>
      </w:r>
    </w:p>
    <w:p w14:paraId="452FE886" w14:textId="7517DCE2" w:rsidR="000A2073" w:rsidRDefault="000A2073" w:rsidP="000A2073">
      <w:pPr>
        <w:rPr>
          <w:rFonts w:eastAsia="Times New Roman"/>
        </w:rPr>
      </w:pPr>
      <w:r>
        <w:rPr>
          <w:rFonts w:eastAsia="Times New Roman"/>
        </w:rPr>
        <w:t xml:space="preserve">Program Våren 2022: </w:t>
      </w:r>
      <w:hyperlink r:id="rId11" w:history="1">
        <w:r w:rsidRPr="00B51594">
          <w:rPr>
            <w:rStyle w:val="Hyperlink"/>
            <w:rFonts w:eastAsia="Times New Roman"/>
          </w:rPr>
          <w:t>https://sfam.se/wp-content/uploads/2022/01/SFAMs-torsdagsmoten-program-varen-2022.pdf</w:t>
        </w:r>
      </w:hyperlink>
      <w:r>
        <w:rPr>
          <w:rFonts w:eastAsia="Times New Roman"/>
        </w:rPr>
        <w:t xml:space="preserve"> </w:t>
      </w:r>
    </w:p>
    <w:p w14:paraId="44A9185E" w14:textId="59F823C9" w:rsidR="000A2073" w:rsidRDefault="000A2073" w:rsidP="00DD7AE2">
      <w:pPr>
        <w:spacing w:after="240"/>
        <w:rPr>
          <w:rFonts w:eastAsia="Times New Roman"/>
        </w:rPr>
      </w:pPr>
    </w:p>
    <w:p w14:paraId="1F81BE52" w14:textId="77777777" w:rsidR="000A2073" w:rsidRDefault="000A2073" w:rsidP="00DD7AE2">
      <w:pPr>
        <w:spacing w:after="240"/>
        <w:rPr>
          <w:rFonts w:eastAsia="Times New Roman"/>
        </w:rPr>
      </w:pPr>
    </w:p>
    <w:p w14:paraId="43FB795F" w14:textId="77777777" w:rsidR="00DD7AE2" w:rsidRDefault="00DD7AE2" w:rsidP="00DD7AE2">
      <w:pPr>
        <w:spacing w:after="240"/>
        <w:rPr>
          <w:rFonts w:eastAsia="Times New Roman"/>
        </w:rPr>
      </w:pPr>
    </w:p>
    <w:p w14:paraId="02EFFDE8" w14:textId="11E53F75" w:rsidR="00F34D09" w:rsidRDefault="00F34D09"/>
    <w:p w14:paraId="4BEC71B1" w14:textId="77777777" w:rsidR="00F34D09" w:rsidRDefault="00F34D09">
      <w:r>
        <w:t>Vänliga hälsningar från styrelsen Örebro-Värmland,</w:t>
      </w:r>
    </w:p>
    <w:p w14:paraId="48D266EC" w14:textId="5FAA5447" w:rsidR="00F34D09" w:rsidRDefault="00F34D09">
      <w:r>
        <w:t>Värmland: Madelene Hyttring,</w:t>
      </w:r>
      <w:r w:rsidR="00612422">
        <w:t xml:space="preserve"> </w:t>
      </w:r>
      <w:proofErr w:type="spellStart"/>
      <w:r w:rsidR="00612422">
        <w:t>Maaike</w:t>
      </w:r>
      <w:proofErr w:type="spellEnd"/>
      <w:r w:rsidR="00612422">
        <w:t xml:space="preserve"> </w:t>
      </w:r>
      <w:proofErr w:type="spellStart"/>
      <w:r w:rsidR="00612422">
        <w:t>Giezeman</w:t>
      </w:r>
      <w:proofErr w:type="spellEnd"/>
      <w:r w:rsidR="00612422">
        <w:t>,</w:t>
      </w:r>
      <w:r>
        <w:t xml:space="preserve"> Christina Ledin, Lisa </w:t>
      </w:r>
      <w:proofErr w:type="spellStart"/>
      <w:r>
        <w:t>Sprengel</w:t>
      </w:r>
      <w:proofErr w:type="spellEnd"/>
      <w:r>
        <w:t xml:space="preserve">, Lisa </w:t>
      </w:r>
      <w:proofErr w:type="spellStart"/>
      <w:r>
        <w:t>Sallmén</w:t>
      </w:r>
      <w:proofErr w:type="spellEnd"/>
      <w:r>
        <w:t>,</w:t>
      </w:r>
      <w:r w:rsidR="00612422">
        <w:t xml:space="preserve"> Björn Carlsson och Lovisa Nilsson.</w:t>
      </w:r>
    </w:p>
    <w:p w14:paraId="4AC3517D" w14:textId="705AA96E" w:rsidR="00F34D09" w:rsidRDefault="00F34D09">
      <w:r>
        <w:t>Örebro: Åsa Ludvigsson, Hanne Carlsson, Jussi Rauma, Lydia Landh</w:t>
      </w:r>
    </w:p>
    <w:sectPr w:rsidR="00F34D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39D72" w14:textId="77777777" w:rsidR="00206887" w:rsidRDefault="00206887" w:rsidP="00992A9D">
      <w:pPr>
        <w:spacing w:after="0" w:line="240" w:lineRule="auto"/>
      </w:pPr>
      <w:r>
        <w:separator/>
      </w:r>
    </w:p>
  </w:endnote>
  <w:endnote w:type="continuationSeparator" w:id="0">
    <w:p w14:paraId="3642C95F" w14:textId="77777777" w:rsidR="00206887" w:rsidRDefault="00206887" w:rsidP="00992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064DC" w14:textId="77777777" w:rsidR="00206887" w:rsidRDefault="00206887" w:rsidP="00992A9D">
      <w:pPr>
        <w:spacing w:after="0" w:line="240" w:lineRule="auto"/>
      </w:pPr>
      <w:r>
        <w:separator/>
      </w:r>
    </w:p>
  </w:footnote>
  <w:footnote w:type="continuationSeparator" w:id="0">
    <w:p w14:paraId="51B8B495" w14:textId="77777777" w:rsidR="00206887" w:rsidRDefault="00206887" w:rsidP="00992A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958"/>
    <w:rsid w:val="00073BF8"/>
    <w:rsid w:val="000A2073"/>
    <w:rsid w:val="000B3E5B"/>
    <w:rsid w:val="000E16AC"/>
    <w:rsid w:val="00143D5B"/>
    <w:rsid w:val="001A035F"/>
    <w:rsid w:val="001C39A7"/>
    <w:rsid w:val="001E50A7"/>
    <w:rsid w:val="00206887"/>
    <w:rsid w:val="00282AD3"/>
    <w:rsid w:val="002930A0"/>
    <w:rsid w:val="003375F8"/>
    <w:rsid w:val="003B5EB7"/>
    <w:rsid w:val="003F02AB"/>
    <w:rsid w:val="00446958"/>
    <w:rsid w:val="00494916"/>
    <w:rsid w:val="004A1E48"/>
    <w:rsid w:val="00515937"/>
    <w:rsid w:val="00527D8E"/>
    <w:rsid w:val="00540B14"/>
    <w:rsid w:val="00581DB9"/>
    <w:rsid w:val="005A5ADD"/>
    <w:rsid w:val="005D59CC"/>
    <w:rsid w:val="00612422"/>
    <w:rsid w:val="00614767"/>
    <w:rsid w:val="00623925"/>
    <w:rsid w:val="006524AB"/>
    <w:rsid w:val="0066580C"/>
    <w:rsid w:val="00705F50"/>
    <w:rsid w:val="0074118D"/>
    <w:rsid w:val="0076120B"/>
    <w:rsid w:val="007A6FAD"/>
    <w:rsid w:val="00847139"/>
    <w:rsid w:val="008A14B6"/>
    <w:rsid w:val="008E7AC2"/>
    <w:rsid w:val="00992A9D"/>
    <w:rsid w:val="009A3AD6"/>
    <w:rsid w:val="00A728ED"/>
    <w:rsid w:val="00AD265F"/>
    <w:rsid w:val="00B0405B"/>
    <w:rsid w:val="00B24DCB"/>
    <w:rsid w:val="00B30345"/>
    <w:rsid w:val="00B55A76"/>
    <w:rsid w:val="00D05B09"/>
    <w:rsid w:val="00DD7AE2"/>
    <w:rsid w:val="00DE4DE6"/>
    <w:rsid w:val="00E04BD4"/>
    <w:rsid w:val="00EA50B7"/>
    <w:rsid w:val="00EB6934"/>
    <w:rsid w:val="00F1458D"/>
    <w:rsid w:val="00F14F3B"/>
    <w:rsid w:val="00F34D09"/>
    <w:rsid w:val="00F553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C78E7"/>
  <w15:chartTrackingRefBased/>
  <w15:docId w15:val="{B7ECD6D4-1F5A-4A8F-B00D-A162B638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75F8"/>
    <w:rPr>
      <w:color w:val="0563C1" w:themeColor="hyperlink"/>
      <w:u w:val="single"/>
    </w:rPr>
  </w:style>
  <w:style w:type="character" w:styleId="FollowedHyperlink">
    <w:name w:val="FollowedHyperlink"/>
    <w:basedOn w:val="DefaultParagraphFont"/>
    <w:uiPriority w:val="99"/>
    <w:semiHidden/>
    <w:unhideWhenUsed/>
    <w:rsid w:val="005A5ADD"/>
    <w:rPr>
      <w:color w:val="954F72" w:themeColor="followedHyperlink"/>
      <w:u w:val="single"/>
    </w:rPr>
  </w:style>
  <w:style w:type="character" w:styleId="UnresolvedMention">
    <w:name w:val="Unresolved Mention"/>
    <w:basedOn w:val="DefaultParagraphFont"/>
    <w:uiPriority w:val="99"/>
    <w:semiHidden/>
    <w:unhideWhenUsed/>
    <w:rsid w:val="00515937"/>
    <w:rPr>
      <w:color w:val="605E5C"/>
      <w:shd w:val="clear" w:color="auto" w:fill="E1DFDD"/>
    </w:rPr>
  </w:style>
  <w:style w:type="paragraph" w:styleId="Header">
    <w:name w:val="header"/>
    <w:basedOn w:val="Normal"/>
    <w:link w:val="HeaderChar"/>
    <w:uiPriority w:val="99"/>
    <w:unhideWhenUsed/>
    <w:rsid w:val="00992A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2A9D"/>
  </w:style>
  <w:style w:type="paragraph" w:styleId="Footer">
    <w:name w:val="footer"/>
    <w:basedOn w:val="Normal"/>
    <w:link w:val="FooterChar"/>
    <w:uiPriority w:val="99"/>
    <w:unhideWhenUsed/>
    <w:rsid w:val="00992A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2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982934">
      <w:bodyDiv w:val="1"/>
      <w:marLeft w:val="0"/>
      <w:marRight w:val="0"/>
      <w:marTop w:val="0"/>
      <w:marBottom w:val="0"/>
      <w:divBdr>
        <w:top w:val="none" w:sz="0" w:space="0" w:color="auto"/>
        <w:left w:val="none" w:sz="0" w:space="0" w:color="auto"/>
        <w:bottom w:val="none" w:sz="0" w:space="0" w:color="auto"/>
        <w:right w:val="none" w:sz="0" w:space="0" w:color="auto"/>
      </w:divBdr>
    </w:div>
    <w:div w:id="1530217542">
      <w:bodyDiv w:val="1"/>
      <w:marLeft w:val="0"/>
      <w:marRight w:val="0"/>
      <w:marTop w:val="0"/>
      <w:marBottom w:val="0"/>
      <w:divBdr>
        <w:top w:val="none" w:sz="0" w:space="0" w:color="auto"/>
        <w:left w:val="none" w:sz="0" w:space="0" w:color="auto"/>
        <w:bottom w:val="none" w:sz="0" w:space="0" w:color="auto"/>
        <w:right w:val="none" w:sz="0" w:space="0" w:color="auto"/>
      </w:divBdr>
    </w:div>
    <w:div w:id="209702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amorebrovarmland.s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cid:FF6FBFEF-79C1-4CC3-8F64-58EC27FF29C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sfam.se/wp-content/uploads/2022/01/SFAMs-torsdagsmoten-program-varen-2022.pdf" TargetMode="External"/><Relationship Id="rId5" Type="http://schemas.openxmlformats.org/officeDocument/2006/relationships/endnotes" Target="endnotes.xml"/><Relationship Id="rId10" Type="http://schemas.openxmlformats.org/officeDocument/2006/relationships/hyperlink" Target="https://sfam.se/wp-content/uploads/2022/04/PVreform.pdf" TargetMode="External"/><Relationship Id="rId4" Type="http://schemas.openxmlformats.org/officeDocument/2006/relationships/footnotes" Target="footnotes.xml"/><Relationship Id="rId9" Type="http://schemas.openxmlformats.org/officeDocument/2006/relationships/hyperlink" Target="https://www.sls.se/om-oss/aktuellt/publicerat/2022/primarvarden-behover-starkas-med-fler-specialister-i-allmanmedici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662</Words>
  <Characters>3514</Characters>
  <Application>Microsoft Office Word</Application>
  <DocSecurity>0</DocSecurity>
  <Lines>29</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Region Örebro län</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Engström Mattias, Barn- o ungdklin USÖ</dc:creator>
  <cp:keywords/>
  <dc:description/>
  <cp:lastModifiedBy>Madelene Hyttring</cp:lastModifiedBy>
  <cp:revision>27</cp:revision>
  <dcterms:created xsi:type="dcterms:W3CDTF">2022-05-01T10:10:00Z</dcterms:created>
  <dcterms:modified xsi:type="dcterms:W3CDTF">2022-05-08T20:03:00Z</dcterms:modified>
</cp:coreProperties>
</file>